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opFromText="100" w:bottomFromText="100" w:vertAnchor="text" w:horzAnchor="margin" w:tblpY="46"/>
        <w:tblW w:w="0" w:type="auto"/>
        <w:tblLook w:val="04A0" w:firstRow="1" w:lastRow="0" w:firstColumn="1" w:lastColumn="0" w:noHBand="0" w:noVBand="1"/>
      </w:tblPr>
      <w:tblGrid>
        <w:gridCol w:w="9639"/>
      </w:tblGrid>
      <w:tr w:rsidR="00AB4F99" w:rsidRPr="00673720" w:rsidTr="00673720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B4F99" w:rsidRPr="00673720" w:rsidRDefault="00673720" w:rsidP="00673720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0"/>
                <w:lang w:val="ru-RU"/>
              </w:rPr>
            </w:pPr>
            <w:r w:rsidRPr="00673720">
              <w:rPr>
                <w:rFonts w:ascii="Times New Roman" w:eastAsia="Times New Roman" w:hAnsi="Times New Roman" w:cs="Times New Roman"/>
                <w:b/>
                <w:i/>
                <w:noProof/>
                <w:szCs w:val="20"/>
                <w:lang w:val="ru-RU" w:eastAsia="ru-RU"/>
              </w:rPr>
              <w:drawing>
                <wp:inline distT="0" distB="0" distL="0" distR="0">
                  <wp:extent cx="7762875" cy="10048875"/>
                  <wp:effectExtent l="0" t="0" r="9525" b="9525"/>
                  <wp:docPr id="1" name="Рисунок 1" descr="C:\Users\User1\Pictures\2021-02-02 Правила внутреннего распорядка воспитанников\Правила внутреннего распорядка воспитанников 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1\Pictures\2021-02-02 Правила внутреннего распорядка воспитанников\Правила внутреннего распорядка воспитанников 00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62875" cy="1004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73720">
              <w:rPr>
                <w:rFonts w:ascii="Times New Roman" w:eastAsia="Times New Roman" w:hAnsi="Times New Roman" w:cs="Times New Roman"/>
                <w:b/>
                <w:i/>
                <w:szCs w:val="20"/>
                <w:lang w:val="ru-RU"/>
              </w:rPr>
              <w:t xml:space="preserve"> </w:t>
            </w:r>
          </w:p>
        </w:tc>
      </w:tr>
    </w:tbl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Получение социально-педагогической и психологической помощи, логопедической и</w:t>
      </w:r>
      <w:r w:rsidR="00AB4F99">
        <w:rPr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медицинской помощи, бесплатной психолого-медико-педагогической коррекции.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2.1.4.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 случае необходимости с согласия родителей (законных представителей) и на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основании рекомендаций психолого-медико-педагогической комиссии обучение по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адаптированной образовательной программе дошкольного образования.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2.1.5.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Получение дошкольного образования в форме семейного образования по решению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(законных представителей). Родители (законные представители) информируют об этом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выборе орган местного самоуправления муниципального района или городского округа,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территории которых они проживают.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2.1.6.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Уважение человеческого достоинства, защиту от всех форм физического 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психического насилия, оскорбления личности, охрану жизни и здоровья.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2.1.7.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Свободу совести, информации, свободное выражение собственных взглядов 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убеждений.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2.1.8.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Развитие творческих способностей и интересов, включая участие в конкурсах,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олимпиадах, выставках, смотрах, физкультурных мероприятиях, спортивных мероприятиях, в 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числе в официальных спортивных соревнованиях, и других массовых мероприятиях.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2.1.9.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2.1.10.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Бесплатное пользование необходимыми учебными пособиями, средствами обучения</w:t>
      </w:r>
      <w:r w:rsidR="00AB4F99">
        <w:rPr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и воспитания, предусмотренными реализуемыми в детском саду образовательными программами,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библиотечно-информационными ресурсами.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2.1.11.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Пользование в порядке, установленном локальными нормативными актами детского</w:t>
      </w:r>
      <w:r w:rsidR="00AB4F99">
        <w:rPr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сада, лечебно-оздоровительной инфраструктурой, объектами культуры и объектами спорта.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2.1.12.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Иными академическими правами, предусмотренными законодательством Российской</w:t>
      </w:r>
      <w:r w:rsidR="00AB4F99">
        <w:rPr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Федерации и локальными нормативными актами детского сада.</w:t>
      </w:r>
    </w:p>
    <w:p w:rsidR="00E217E2" w:rsidRPr="00AB4F99" w:rsidRDefault="008E7694" w:rsidP="00AB4F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посещения детского сада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3.1.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Комплектование групп детского сада, увеличение или уменьшение их количества в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зависимости от текущей ситуации осуществляются по решению детского сада в порядке и на</w:t>
      </w:r>
      <w:r w:rsidR="00AB4F99">
        <w:rPr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условиях, предусмотренных локальными нормативными актами.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3.2.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 и длительность пребывания в группе определяются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уставом и локальными нормативными актами детского сада.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Основу образовательной деятельности в детском саду составляет установленный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распорядок сна и бодрствования, приемов пищи, гигиенических и оздоровительных процедур,</w:t>
      </w:r>
      <w:r w:rsidR="008E1143">
        <w:rPr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режима занятий, прогулок и самостоятельной деятельности обучающихся. Родители (законные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представители) воспитанников обязаны соблюдать установленный в детском саду распорядок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режим занятий.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3.4.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Приводят в детский сад и забирают из детского сада воспитанников родители (законные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представители) либо уполномоченные ими лица. Сведения об уполномоченных лицах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предоставляются родителями (законными представителями) воспитанников заведующему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садом заблаговременно в форме и порядке, предусмотренными локальным нормативным актом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  <w:r w:rsidR="008E11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один из родителей (законных представителей) воспитанника лишен</w:t>
      </w:r>
      <w:r w:rsidR="008E1143">
        <w:rPr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родительских прав или ограничен в родительских правах в установленном законом порядке,</w:t>
      </w:r>
      <w:r w:rsidR="008E1143">
        <w:rPr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родитель (законный представитель), не лишенный родительских прав и не ограниченный в правах,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обязан письменно проинформировать</w:t>
      </w:r>
      <w:r w:rsidR="008E114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об указанных</w:t>
      </w:r>
      <w:r w:rsidR="008E1143">
        <w:rPr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ограничениях,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а также поставить об этом в </w:t>
      </w:r>
      <w:r w:rsidR="008E1143">
        <w:rPr>
          <w:rFonts w:hAnsi="Times New Roman" w:cs="Times New Roman"/>
          <w:color w:val="000000"/>
          <w:sz w:val="24"/>
          <w:szCs w:val="24"/>
          <w:lang w:val="ru-RU"/>
        </w:rPr>
        <w:t>известность ДОУ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3.5.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Работники детского сада обязаны удостовериться в личности лица, который приводит 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забирает ребенка из детского сада.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3.6.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воспитанника в детский сад привел человек, не являющийся его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родителем (законным представителем) или уполномоченным им лицом, воспитатель группы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уполномоченный работник детского сада, осуществляющий прием детей, обязан связаться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для выяснения сложившейся ситуации. При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повторении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указанной ситуации либо в случаях, когда возникает подозрение о нарушении прав и законных интересов воспитанника, возможных негативных последствиях для его жизни и здоровья, воспитатель группы или уполномоченный работник детского сада, осуществляющий прием детей,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обязан уведомить о сложившейся ситуации</w:t>
      </w:r>
      <w:r w:rsidR="00E43838">
        <w:rPr>
          <w:rFonts w:hAnsi="Times New Roman" w:cs="Times New Roman"/>
          <w:color w:val="000000"/>
          <w:sz w:val="24"/>
          <w:szCs w:val="24"/>
          <w:lang w:val="ru-RU"/>
        </w:rPr>
        <w:t xml:space="preserve">  заведующего детским садом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E43838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Заведующий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в случаях обоснованных подозрений о нарушении прав 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законных интересов воспитанника, возможных негативных последствиях для его жизни и здоровья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уведомляет о семье и сложившейся ситуации уполномоченные органы и организации,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осуществляющие надзор за соблюдением прав несовершеннолетних.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3.7.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 случаях, когда забирать воспитанника из детского сада пришел человек, не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являющийся родителем (законным представителем) или уполномоченным им лицом, воспитатель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детского сада обязан незамедлительно связаться с родителями (законными представителями)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воспитанника для выяснения личности человека, пришедшего за ребенком, и причин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возникновения сложившейся ситуации. В исключительном случае при условии, что ребенок знаком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с человеком, который пришел его забирать, после получения подтверждения со стороны 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(законного представителя) сведений о лице, забирающем воспитанника, при удостоверении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личности воспитатель вправе отдать воспитанника при наличии письменного заявления данного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лица с обоснованием причины, по которой он забирает воспитанника без заблаговременного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извещения заведующего детским садом, в форме и порядке, предусмотренных локальным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нормативным актом детского сада.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К исключительным случаям в целях настоящего пункта относятся чрезвычайные 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непредотвратимые при данных условиях обстоятельства, не зависящие от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воспитанника или уполномоченного ими лица:</w:t>
      </w:r>
    </w:p>
    <w:p w:rsidR="00E217E2" w:rsidRPr="00AB4F99" w:rsidRDefault="008E7694" w:rsidP="00AB4F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 детского сада;</w:t>
      </w:r>
    </w:p>
    <w:p w:rsidR="00E217E2" w:rsidRPr="00AB4F99" w:rsidRDefault="008E7694" w:rsidP="00AB4F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</w:p>
    <w:p w:rsidR="00E217E2" w:rsidRPr="00AB4F99" w:rsidRDefault="008E7694" w:rsidP="00AB4F99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лица, требующее срочного медицинского вмешательства;</w:t>
      </w:r>
    </w:p>
    <w:p w:rsidR="00E217E2" w:rsidRPr="00AB4F99" w:rsidRDefault="008E7694" w:rsidP="00AB4F99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 обычной жизни случай.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3.8.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Прием детей в детский сад осуществляется в рабочие дни детского сада</w:t>
      </w:r>
      <w:r w:rsidR="00E43838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понедельника по пятницу с 07.30  до 8.30 часов (в дежурной группе «Присмотр и уход» с 7.00 часов).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Прием детей может осуществляться позже</w:t>
      </w:r>
      <w:r w:rsidR="00E43838">
        <w:rPr>
          <w:rFonts w:hAnsi="Times New Roman" w:cs="Times New Roman"/>
          <w:color w:val="000000"/>
          <w:sz w:val="24"/>
          <w:szCs w:val="24"/>
          <w:lang w:val="ru-RU"/>
        </w:rPr>
        <w:t xml:space="preserve"> только по уважительной причине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, но не позднее обеденного времени, при условии</w:t>
      </w:r>
      <w:r w:rsidR="00E43838">
        <w:rPr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заблаговременного извещения воспитателя группы или уполномоченного работника детского</w:t>
      </w:r>
      <w:r w:rsidR="00E43838">
        <w:rPr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сада,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осуществляющего утренний прием детей.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или уполномоченные ими лица обязаны забрать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из детского сада</w:t>
      </w:r>
      <w:r w:rsidR="00E43838">
        <w:rPr>
          <w:rFonts w:hAnsi="Times New Roman" w:cs="Times New Roman"/>
          <w:color w:val="000000"/>
          <w:sz w:val="24"/>
          <w:szCs w:val="24"/>
          <w:lang w:val="ru-RU"/>
        </w:rPr>
        <w:t xml:space="preserve"> до 18.00 часов (в дежурной группе «Присмотр и уход» до 19.00 часов)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3.9.1.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 исключительных случаях, когда родитель (законный представитель) воспитанника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уполномоченное им лицо не может забрать воспитанника вовремя, родитель (законный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представитель) воспитанника обязан уведомить об этом воспитателя.</w:t>
      </w:r>
      <w:r w:rsidR="00881D7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К исключительным случаям в целях настоящего пункта относятся чрезвычайные 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непредотвратимые при данных условиях обстоятельства, не зависящие от родителей (законных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воспитанника или уполномоченного ими лица:</w:t>
      </w:r>
    </w:p>
    <w:p w:rsidR="00E217E2" w:rsidRPr="00AB4F99" w:rsidRDefault="008E7694" w:rsidP="00AB4F9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транспортный коллапс либо иная невозможность добраться до детского сада вовремя;</w:t>
      </w:r>
    </w:p>
    <w:p w:rsidR="00E217E2" w:rsidRPr="00AB4F99" w:rsidRDefault="008E7694" w:rsidP="00AB4F9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одного или обоих родителей (законных представителей) или</w:t>
      </w:r>
    </w:p>
    <w:p w:rsidR="00E217E2" w:rsidRPr="00AB4F99" w:rsidRDefault="008E7694" w:rsidP="00AB4F99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уполномоченного лица, требующее срочного медицинского вмешательства;</w:t>
      </w:r>
    </w:p>
    <w:p w:rsidR="00E217E2" w:rsidRPr="00AB4F99" w:rsidRDefault="008E7694" w:rsidP="00AB4F99">
      <w:pPr>
        <w:numPr>
          <w:ilvl w:val="0"/>
          <w:numId w:val="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иной непредвиденный в обычной жизни случай.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Не относится к исключительным случаям установленный работодателем график работы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(законных представителей) воспитанника или уполномоченных им лиц, носящий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постоянный характер.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Воспитатель уведомляет</w:t>
      </w:r>
      <w:r w:rsidR="009137A3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</w:t>
      </w:r>
      <w:r w:rsidR="00881D7A">
        <w:rPr>
          <w:rFonts w:hAnsi="Times New Roman" w:cs="Times New Roman"/>
          <w:color w:val="000000"/>
          <w:sz w:val="24"/>
          <w:szCs w:val="24"/>
          <w:lang w:val="ru-RU"/>
        </w:rPr>
        <w:t xml:space="preserve"> ДОУ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о возникшей ситуации у родителей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(законных представителей) воспитанника или уполномоченного ими лица и необходимости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задержаться на рабочем месте</w:t>
      </w:r>
      <w:r w:rsidR="009137A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3.9.2.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 случае, когда родители (законные представители) воспитанника не поставили в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известность воспитателя детского сада о невозможности своевременно забрать ребенка из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сада, а также когда воспитатель не смог связаться с родителями (законными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представителями) воспитанника или уполномоченными ими лицами по данному вопросу,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воспитатель уведомляет о сложившейся ситуации</w:t>
      </w:r>
      <w:r w:rsidR="009137A3">
        <w:rPr>
          <w:rFonts w:hAnsi="Times New Roman" w:cs="Times New Roman"/>
          <w:color w:val="000000"/>
          <w:sz w:val="24"/>
          <w:szCs w:val="24"/>
          <w:lang w:val="ru-RU"/>
        </w:rPr>
        <w:t xml:space="preserve">  заведующего ДОУ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17E2" w:rsidRPr="00AB4F99" w:rsidRDefault="009137A3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Заведующий ДОУ</w:t>
      </w:r>
      <w:r w:rsidR="008E7694"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по истечении</w:t>
      </w:r>
      <w:r w:rsidR="00A66924">
        <w:rPr>
          <w:rFonts w:hAnsi="Times New Roman" w:cs="Times New Roman"/>
          <w:color w:val="000000"/>
          <w:sz w:val="24"/>
          <w:szCs w:val="24"/>
          <w:lang w:val="ru-RU"/>
        </w:rPr>
        <w:t xml:space="preserve"> 60 минут </w:t>
      </w:r>
      <w:r w:rsidR="008E7694"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задержки родителей (законных</w:t>
      </w:r>
      <w:r w:rsidR="008E7694" w:rsidRPr="00AB4F99">
        <w:rPr>
          <w:lang w:val="ru-RU"/>
        </w:rPr>
        <w:br/>
      </w:r>
      <w:r w:rsidR="008E7694"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представителей) воспитанника или уполномоченных ими лиц и при отсутствии за это время какой-либо информации от родителей (законных представителей) уведомляет о безнадзорности</w:t>
      </w:r>
      <w:r w:rsidR="008E7694">
        <w:rPr>
          <w:rFonts w:hAnsi="Times New Roman" w:cs="Times New Roman"/>
          <w:color w:val="000000"/>
          <w:sz w:val="24"/>
          <w:szCs w:val="24"/>
        </w:rPr>
        <w:t> </w:t>
      </w:r>
      <w:r w:rsidR="008E7694" w:rsidRPr="00AB4F99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8E7694">
        <w:rPr>
          <w:rFonts w:hAnsi="Times New Roman" w:cs="Times New Roman"/>
          <w:color w:val="000000"/>
          <w:sz w:val="24"/>
          <w:szCs w:val="24"/>
        </w:rPr>
        <w:t> </w:t>
      </w:r>
      <w:r w:rsidR="008E7694" w:rsidRPr="00AB4F99">
        <w:rPr>
          <w:rFonts w:hAnsi="Times New Roman" w:cs="Times New Roman"/>
          <w:color w:val="000000"/>
          <w:sz w:val="24"/>
          <w:szCs w:val="24"/>
          <w:lang w:val="ru-RU"/>
        </w:rPr>
        <w:t>уполномоченные органы и организации.</w:t>
      </w:r>
    </w:p>
    <w:p w:rsidR="00E217E2" w:rsidRPr="00AB4F99" w:rsidRDefault="008E7694" w:rsidP="009137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Санитарно-гигиенические правила посещения детского сада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4.1.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Контроль утреннего приема воспитанников осуществляет воспитатель и (или)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уполномоченный работник детского сада, осуществляющий прием воспитанников, а также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медицинский работник.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4.2.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Выявленные больные воспитанники или воспитанники с подозрением на заболевание в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не принимаются.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4.3.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Воспитанников, заболевших в течение дня, изолируют от здоровых воспитанников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(временно размещают в изоляторе) до прихода родителей (законных представителей) или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уполномоченных ими лиц или направляют в медицинскую организацию.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4.4.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обязаны приводить воспитанника или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контролировать его приход в детский сад здоровым, а также информировать воспитателей о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каких-либо изменениях в состоянии здоровья воспитанника, произошедших дома.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 случае заболевания ребенка или о невозможности его прихода по другой причине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родители (законные представители) воспитанника обязаны уведомить воспитателя,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осуществляющего прием детей в первый день отсутствия ребенка.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4.6.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После перенесенного заболевания, а также отсутствия более ___</w:t>
      </w:r>
      <w:r w:rsidR="00A66924">
        <w:rPr>
          <w:rFonts w:hAnsi="Times New Roman" w:cs="Times New Roman"/>
          <w:color w:val="000000"/>
          <w:sz w:val="24"/>
          <w:szCs w:val="24"/>
          <w:lang w:val="ru-RU"/>
        </w:rPr>
        <w:t>5 дней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принимают в детский сад только при наличии справки с указанием диагноза,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длительности заболевания, сведений об отсутствии контакта с инфекционными больными.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4.7.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При наличии или выявлении у воспитанника аллергии или других особенностей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здоровья и развития родители (законные представители) обязаны поставить в известность</w:t>
      </w:r>
      <w:r w:rsidRPr="00AB4F99">
        <w:rPr>
          <w:lang w:val="ru-RU"/>
        </w:rPr>
        <w:br/>
      </w:r>
      <w:r w:rsidR="00A66924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и предоставить соответствующее медицинское заключение.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4.8.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 детском саду запрещено выдавать детям какие-либо лекарственные препараты, за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исключением случаев оказания первичной медико-санитарной помощи и скорой, в том числе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специализированной, медицинской помощи в порядке, установленном законодательством в сфере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охраны здоровья.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контролируют отсутствие у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доступа к лекарственным препаратам, их отсутствие в одежде и вещах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 в детском саду.</w:t>
      </w:r>
    </w:p>
    <w:p w:rsidR="00E217E2" w:rsidRPr="00AB4F99" w:rsidRDefault="008E7694" w:rsidP="00A6692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 к внешнему виду воспитанников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5.1.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Воспитанники посещают детский сад в опрятном виде, чистой одежде и обуви.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Воспитатель вправе сделать замечание родителям (законным представителям)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 и потребовать надлежащего ухода за ребенком, если внешний вид, одежда и обувь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воспитанника неопрятны или не соответствуют настоящим Правилам.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5.2.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обеспечивают соответствие одежды,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головного убора и обуви воспитанника текущему времени года и температуре воздуха,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возрастным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и индивидуальным особенностям. Одежда не должна быть слишком велика, обувь должна легко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сниматься и надеваться, головной убор, в том числе в теплый период года, обязателен.</w:t>
      </w:r>
    </w:p>
    <w:p w:rsidR="00E217E2" w:rsidRPr="001462C7" w:rsidRDefault="008E7694" w:rsidP="001462C7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5.3.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Каждому воспитаннику выделяется индивидуальный шкафчик для хранения вещей. </w:t>
      </w:r>
      <w:r w:rsidRPr="001462C7">
        <w:rPr>
          <w:rFonts w:hAnsi="Times New Roman" w:cs="Times New Roman"/>
          <w:color w:val="000000"/>
          <w:sz w:val="24"/>
          <w:szCs w:val="24"/>
          <w:lang w:val="ru-RU"/>
        </w:rPr>
        <w:t xml:space="preserve">В шкафчике воспитанника </w:t>
      </w:r>
      <w:r w:rsidR="001462C7" w:rsidRPr="001462C7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="001462C7">
        <w:rPr>
          <w:rFonts w:hAnsi="Times New Roman" w:cs="Times New Roman"/>
          <w:color w:val="000000"/>
          <w:sz w:val="24"/>
          <w:szCs w:val="24"/>
          <w:lang w:val="ru-RU"/>
        </w:rPr>
        <w:t xml:space="preserve"> быть: сменное белье, запасная одежда, носовые платки, расческа, чешки, физкультурная форма. 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5.4.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Все вещи воспитанника, в которых он посещает детский сад, маркируются во избежание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потери или случайного обмена вещей.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5.5.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Порядок в детских шкафчиках поддерживают их родители (законные представители) или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уполномоченные ими лица. Содержимое шкафчика проверяется ежедневно, в том числе пакеты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для хранения чистого и использованного белья.</w:t>
      </w:r>
    </w:p>
    <w:p w:rsidR="00E217E2" w:rsidRPr="00AB4F99" w:rsidRDefault="008E7694" w:rsidP="001462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организации питания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6.1.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Детский сад организует питание воспитанников, удовлетворяющее физиологические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потребности воспитанников разных возрастных групп в соответствии с требованиями санитарного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Режим и кратность питания воспитанников устанавливаются в соответствии с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длительностью их пребывания в детском саду.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6.3.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вправе принимать участие в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контроле качества питания в порядке, предусмотренном локальными нормативными актами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по организации питания.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6.4.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Запрещается приносить в детский сад продукты питания и пищевую продукцию, в том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числе конфеты, печенье, сухарики, напитки, жевательную резинку и др.</w:t>
      </w:r>
    </w:p>
    <w:p w:rsidR="00E217E2" w:rsidRPr="00AB4F99" w:rsidRDefault="008E7694" w:rsidP="001462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организации прогулок, занятий физической культурой на улице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7.1.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Прогулки с воспитанниками организуются в соответствии с требованиями санитарного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законодательства два раза в день: в первую половину дня – до обеда и во вторую половину дня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после дневного сна или перед уходом детей домой. Продолжительность прогулки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режимом дня. При температуре воздуха ниже минус 15 °С и скорости ветра более 7 м/с продолжительность прогулки может быть сокращена.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7.2.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 детском саду запрещено организовывать прогулки воспитанников и занятия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физкультурой на свежем воздухе вне детского сада, за исключением оборудованных мест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прогулок детей и занятий физкультурой, расположенных на территории скверов, парков и других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территориях, которые приспособлены для прогулок детей и занятий физкультурой.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7.3.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Занятия физкультурой на свежем воздухе организуются на спортивных площадках,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оборудованных в соответствии с возрастом и ростом воспитанников, в соответствии с режимом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дня и расписанием непосредственно образовательной деятельности.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7.4.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Использование личных велосипедов, самокатов, санок в детском саду возможно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исключительно с согласия инструктора по физкультуре или воспитателя.</w:t>
      </w:r>
    </w:p>
    <w:p w:rsidR="00E217E2" w:rsidRPr="00AB4F99" w:rsidRDefault="008E7694" w:rsidP="001462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взаимодействия при обучении и воспитании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8.1.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Педагогические и иные работники детского сада обязаны эффективно сотрудничать с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родителями (законными представителями) воспитанников с целью создания условий для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успешной адаптации воспитанника в детском саду, разностороннего развития и социальной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адаптации воспитанников в обществе.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8.2.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присутствовать на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родительских собраниях группы, которую посещает их ребенок, и на общих родительских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собраниях детского сада, а также по возможности принимать активное участие в совместных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детьми мероприятиях, организуемых детским садом.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8.3.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вправе обратиться за консультацией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к педагогическим работникам детского сада по вопросам, касающимся развития и воспитания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ребенка, в специально отведенное на это время. Запрещается требовать внимания 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детского сада к своей проблеме во время выполнения воспитателем своих обязанностей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обучению, присмотру и уходу за воспитанниками в группе.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8.4.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и педагогические работники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обязаны доводить до сознания воспитанников то, что в группе и на прогулке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следует добросовестно выполнять задания, данные педагогическими работниками, бережно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относиться к имуществу детского сада и других детей, нельзя обижать друг друга,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применять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физическую силу, брать без разрешения личные вещи других детей, в том числе принесенные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дома игрушки, портить и ломать результаты труда других воспитанников.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8.5.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Спорные и конфликтные ситуации, возникающие между работниками детского сада 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родителями (законными представителями) одного воспитанника, между родителями (законными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представителями) разных воспитанников разрешаются исключительно в отсутствие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воспитанников.</w:t>
      </w:r>
    </w:p>
    <w:p w:rsidR="00E217E2" w:rsidRPr="00AB4F99" w:rsidRDefault="008E7694" w:rsidP="001462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безопасности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9.1.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 целях обеспечения безопасности воспитанников вход и выход с территории детского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сада, а также въезд на территорию детского сада осуществляется в порядке, предусмотренном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пропускным режимом. При парковке личного автотранспорта запрещается перекрывать подъезд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воротам для въезда и выезда служебного и специализированного транспорта на территорию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детского сада.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9.2.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должны своевременно сообщать</w:t>
      </w:r>
      <w:r w:rsidRPr="00AB4F99">
        <w:rPr>
          <w:lang w:val="ru-RU"/>
        </w:rPr>
        <w:br/>
      </w:r>
      <w:r w:rsidR="001462C7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воспитателям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об изменении контактных номеров телефона, места жительства, перечня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уполномоченных лиц, их паспортных и контактных данных.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9.3.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Родителям (законным представителям), уполномоченным ими лицам запрещается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забирать воспитанников из группы, не поставив в известность воспитателя.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9.4.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воспитанников обязаны проверять содержимое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карманов, одежды воспитанников на наличие опасных предметов (мелких предметов (бусины,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пуговицы, детали игрушек, игрушки), предметов с острыми концами, острых, режущих, стеклянных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предметов, лекарственных и иных препаратов).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Воспитатель при обнаружении опасных предметов у воспитанника во время пребывания его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в детском саду вправе их изъять и передать родителям (законным представителям) или лицам,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ими уполномоченным.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9.5.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Во избежание несчастных случаев родители (законные представители) воспитанников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обязаны следить за исправностью застежек, молний, иных функциональных элементов одежды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обуви.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На одежде, аксессуарах и обуви воспитанников должны отсутствовать декоративные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элементы (бусины, бисер, пайетки и т. п.), которые способны привести к их проглатыванию,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вдыханию или иным несчастным случаям.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Родители (законные представители) обязаны исключить возможность травмирования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воспитанника украшениями (серьги, цепочки, броши и т. п.) как самостоятельно, так и при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взаимодействии с другими воспитанниками.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9.6.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Не рекомендуется одевать воспитанникам золотые и серебряные украшения, давать с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собой дорогостоящие игрушки, мобильные телефоны, а также игрушки, имитирующие оружие. Ответственность за порчу, потерю указанного имущества несут родители (законные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представители) воспитанников.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9.7.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Коляски, санки, велосипеды, самокаты могут быть оставлены в детском саду на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специально оборудованном для этого месте. Запрещается оставлять коляски, санки,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велосипеды,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самокаты в помещениях детского сада и на его территории, иных, не предназначенных для этого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местах.</w:t>
      </w:r>
    </w:p>
    <w:p w:rsidR="00E217E2" w:rsidRPr="00AB4F99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9.8.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 помещениях и на территории детского сада запрещается курение, употребление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алкогольных, слабоалкогольных напитков, пива, наркотических средств и психотропных веществ,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их прекурсоров и аналогов и других одурманивающих веществ.</w:t>
      </w:r>
    </w:p>
    <w:p w:rsidR="00E217E2" w:rsidRDefault="008E7694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9.9.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Воспитатель не отпускает воспитанника из детского сада с родителем (законным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представителем) или уполномоченным им лицом при подозрении, что тот находится в состоянии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алкогольного, наркотического или токсического опьянения. В этом случае воспитатель обязан незамедлительно уведомить об этом</w:t>
      </w:r>
      <w:r w:rsidR="001462C7">
        <w:rPr>
          <w:rFonts w:hAnsi="Times New Roman" w:cs="Times New Roman"/>
          <w:color w:val="000000"/>
          <w:sz w:val="24"/>
          <w:szCs w:val="24"/>
          <w:lang w:val="ru-RU"/>
        </w:rPr>
        <w:t xml:space="preserve"> заведующего ДОУ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 необходимости </w:t>
      </w:r>
      <w:r w:rsidR="001462C7">
        <w:rPr>
          <w:rFonts w:hAnsi="Times New Roman" w:cs="Times New Roman"/>
          <w:color w:val="000000"/>
          <w:sz w:val="24"/>
          <w:szCs w:val="24"/>
          <w:lang w:val="ru-RU"/>
        </w:rPr>
        <w:t xml:space="preserve">вызвать сотрудника 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>правопорядка</w:t>
      </w:r>
      <w:r w:rsidR="001462C7">
        <w:rPr>
          <w:rFonts w:hAnsi="Times New Roman" w:cs="Times New Roman"/>
          <w:color w:val="000000"/>
          <w:sz w:val="24"/>
          <w:szCs w:val="24"/>
          <w:lang w:val="ru-RU"/>
        </w:rPr>
        <w:t xml:space="preserve"> (полицию). Заведующий ДОУ</w:t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вправе поставить в известность уполномоченные органы и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организации о ненадлежащем исполнении родителями (законными представителями)</w:t>
      </w:r>
      <w:r w:rsidRPr="00AB4F99">
        <w:rPr>
          <w:lang w:val="ru-RU"/>
        </w:rPr>
        <w:br/>
      </w:r>
      <w:r w:rsidRPr="00AB4F99">
        <w:rPr>
          <w:rFonts w:hAnsi="Times New Roman" w:cs="Times New Roman"/>
          <w:color w:val="000000"/>
          <w:sz w:val="24"/>
          <w:szCs w:val="24"/>
          <w:lang w:val="ru-RU"/>
        </w:rPr>
        <w:t xml:space="preserve"> обязанностей по воспитанию детей.</w:t>
      </w:r>
    </w:p>
    <w:p w:rsidR="00A7142A" w:rsidRPr="006C5FDF" w:rsidRDefault="00A7142A" w:rsidP="00A7142A">
      <w:pPr>
        <w:tabs>
          <w:tab w:val="left" w:pos="1755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C5F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 </w:t>
      </w:r>
      <w:r w:rsidRPr="002754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ми </w:t>
      </w:r>
      <w:r w:rsidRPr="0027542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внутреннего распорядка воспитанников </w:t>
      </w:r>
      <w:r w:rsidRPr="00275421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МБДОУ «Детский сад № 94 комбинированного вида» </w:t>
      </w:r>
      <w:r w:rsidRPr="006C5F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ознакомлен (а):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A7142A" w:rsidTr="00DE51C6">
        <w:tc>
          <w:tcPr>
            <w:tcW w:w="675" w:type="dxa"/>
          </w:tcPr>
          <w:p w:rsidR="00A7142A" w:rsidRPr="00C52C05" w:rsidRDefault="00A7142A" w:rsidP="00DE51C6">
            <w:pPr>
              <w:tabs>
                <w:tab w:val="left" w:pos="17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2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</w:tcPr>
          <w:p w:rsidR="00A7142A" w:rsidRPr="00C52C05" w:rsidRDefault="00A7142A" w:rsidP="00DE51C6">
            <w:pPr>
              <w:tabs>
                <w:tab w:val="left" w:pos="17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2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 И. О.</w:t>
            </w:r>
          </w:p>
        </w:tc>
        <w:tc>
          <w:tcPr>
            <w:tcW w:w="2393" w:type="dxa"/>
          </w:tcPr>
          <w:p w:rsidR="00A7142A" w:rsidRPr="00C52C05" w:rsidRDefault="00A7142A" w:rsidP="00DE51C6">
            <w:pPr>
              <w:tabs>
                <w:tab w:val="left" w:pos="17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2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393" w:type="dxa"/>
          </w:tcPr>
          <w:p w:rsidR="00A7142A" w:rsidRPr="00C52C05" w:rsidRDefault="00A7142A" w:rsidP="00DE51C6">
            <w:pPr>
              <w:tabs>
                <w:tab w:val="left" w:pos="17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2C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A7142A" w:rsidTr="00DE51C6">
        <w:tc>
          <w:tcPr>
            <w:tcW w:w="675" w:type="dxa"/>
          </w:tcPr>
          <w:p w:rsidR="00A7142A" w:rsidRPr="00C52C05" w:rsidRDefault="00A7142A" w:rsidP="00DE51C6">
            <w:pPr>
              <w:tabs>
                <w:tab w:val="left" w:pos="17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Pr="00C52C05" w:rsidRDefault="00A7142A" w:rsidP="00DE51C6">
            <w:pPr>
              <w:tabs>
                <w:tab w:val="left" w:pos="17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Pr="00C52C05" w:rsidRDefault="00A7142A" w:rsidP="00DE51C6">
            <w:pPr>
              <w:tabs>
                <w:tab w:val="left" w:pos="17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Pr="00C52C05" w:rsidRDefault="00A7142A" w:rsidP="00DE51C6">
            <w:pPr>
              <w:tabs>
                <w:tab w:val="left" w:pos="1755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142A" w:rsidTr="00DE51C6">
        <w:tc>
          <w:tcPr>
            <w:tcW w:w="675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7142A" w:rsidRDefault="00A7142A" w:rsidP="00DE51C6">
            <w:pPr>
              <w:tabs>
                <w:tab w:val="left" w:pos="17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142A" w:rsidRPr="00AB4F99" w:rsidRDefault="00A7142A" w:rsidP="00AB4F99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A7142A" w:rsidRPr="00AB4F99" w:rsidSect="00AB4F99">
      <w:pgSz w:w="11907" w:h="16839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56C" w:rsidRDefault="0090756C" w:rsidP="00AB4F99">
      <w:pPr>
        <w:spacing w:before="0" w:after="0"/>
      </w:pPr>
      <w:r>
        <w:separator/>
      </w:r>
    </w:p>
  </w:endnote>
  <w:endnote w:type="continuationSeparator" w:id="0">
    <w:p w:rsidR="0090756C" w:rsidRDefault="0090756C" w:rsidP="00AB4F9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56C" w:rsidRDefault="0090756C" w:rsidP="00AB4F99">
      <w:pPr>
        <w:spacing w:before="0" w:after="0"/>
      </w:pPr>
      <w:r>
        <w:separator/>
      </w:r>
    </w:p>
  </w:footnote>
  <w:footnote w:type="continuationSeparator" w:id="0">
    <w:p w:rsidR="0090756C" w:rsidRDefault="0090756C" w:rsidP="00AB4F99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B12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42B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B655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DA02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807ED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94CDC"/>
    <w:rsid w:val="001462C7"/>
    <w:rsid w:val="002D33B1"/>
    <w:rsid w:val="002D3591"/>
    <w:rsid w:val="003514A0"/>
    <w:rsid w:val="004F7E17"/>
    <w:rsid w:val="005A05CE"/>
    <w:rsid w:val="00653AF6"/>
    <w:rsid w:val="00673720"/>
    <w:rsid w:val="007150F1"/>
    <w:rsid w:val="007C5A24"/>
    <w:rsid w:val="00881D7A"/>
    <w:rsid w:val="008E1143"/>
    <w:rsid w:val="008E7694"/>
    <w:rsid w:val="0090756C"/>
    <w:rsid w:val="009137A3"/>
    <w:rsid w:val="00A66924"/>
    <w:rsid w:val="00A7142A"/>
    <w:rsid w:val="00AB4F99"/>
    <w:rsid w:val="00AC3300"/>
    <w:rsid w:val="00B73A5A"/>
    <w:rsid w:val="00E217E2"/>
    <w:rsid w:val="00E4383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6FAA4-EDE2-4E82-883E-8D0518AB5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B4F99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AB4F99"/>
  </w:style>
  <w:style w:type="paragraph" w:styleId="a5">
    <w:name w:val="footer"/>
    <w:basedOn w:val="a"/>
    <w:link w:val="a6"/>
    <w:uiPriority w:val="99"/>
    <w:unhideWhenUsed/>
    <w:rsid w:val="00AB4F99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AB4F99"/>
  </w:style>
  <w:style w:type="table" w:styleId="a7">
    <w:name w:val="Table Grid"/>
    <w:basedOn w:val="a1"/>
    <w:uiPriority w:val="59"/>
    <w:rsid w:val="00A7142A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2830</Words>
  <Characters>16134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dc:description>Подготовлено экспертами Актион-МЦФЭР</dc:description>
  <cp:lastModifiedBy>User1</cp:lastModifiedBy>
  <cp:revision>4</cp:revision>
  <dcterms:created xsi:type="dcterms:W3CDTF">2021-02-02T09:03:00Z</dcterms:created>
  <dcterms:modified xsi:type="dcterms:W3CDTF">2021-02-02T09:12:00Z</dcterms:modified>
</cp:coreProperties>
</file>